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before="100" w:beforeAutospacing="1" w:after="100" w:afterAutospacing="1"/>
        <w:ind w:firstLine="48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附件3：南京晓庄学院学业预警通知书（致家长）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20  —20  学年第   学期：                                           第      号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4"/>
        <w:gridCol w:w="1293"/>
        <w:gridCol w:w="1071"/>
        <w:gridCol w:w="1608"/>
        <w:gridCol w:w="894"/>
        <w:gridCol w:w="537"/>
        <w:gridCol w:w="17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31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highlight w:val="yellow"/>
              </w:rPr>
            </w:pPr>
            <w:bookmarkStart w:id="0" w:name="_GoBack" w:colFirst="0" w:colLast="5"/>
            <w:r>
              <w:rPr>
                <w:rFonts w:hint="eastAsia" w:ascii="Times New Roman" w:hAnsi="Times New Roman" w:eastAsia="宋体" w:cs="Times New Roman"/>
                <w:highlight w:val="yellow"/>
              </w:rPr>
              <w:t>学  号</w:t>
            </w:r>
          </w:p>
        </w:tc>
        <w:tc>
          <w:tcPr>
            <w:tcW w:w="129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highlight w:val="yellow"/>
              </w:rPr>
            </w:pPr>
          </w:p>
        </w:tc>
        <w:tc>
          <w:tcPr>
            <w:tcW w:w="107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highlight w:val="yellow"/>
              </w:rPr>
              <w:t>姓  名</w:t>
            </w: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highlight w:val="yellow"/>
              </w:rPr>
            </w:pPr>
          </w:p>
        </w:tc>
        <w:tc>
          <w:tcPr>
            <w:tcW w:w="89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highlight w:val="yellow"/>
              </w:rPr>
              <w:t>学  院</w:t>
            </w:r>
          </w:p>
        </w:tc>
        <w:tc>
          <w:tcPr>
            <w:tcW w:w="228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highlight w:val="yello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exact"/>
          <w:jc w:val="center"/>
        </w:trPr>
        <w:tc>
          <w:tcPr>
            <w:tcW w:w="131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highlight w:val="yellow"/>
              </w:rPr>
              <w:t>年  级</w:t>
            </w:r>
          </w:p>
        </w:tc>
        <w:tc>
          <w:tcPr>
            <w:tcW w:w="129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highlight w:val="yellow"/>
              </w:rPr>
            </w:pPr>
          </w:p>
        </w:tc>
        <w:tc>
          <w:tcPr>
            <w:tcW w:w="107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highlight w:val="yellow"/>
              </w:rPr>
              <w:t>班  级</w:t>
            </w: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highlight w:val="yellow"/>
              </w:rPr>
            </w:pPr>
          </w:p>
        </w:tc>
        <w:tc>
          <w:tcPr>
            <w:tcW w:w="894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highlight w:val="yellow"/>
              </w:rPr>
              <w:t>专  业</w:t>
            </w:r>
          </w:p>
        </w:tc>
        <w:tc>
          <w:tcPr>
            <w:tcW w:w="228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highlight w:val="yello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131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highlight w:val="yellow"/>
              </w:rPr>
              <w:t>学业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highlight w:val="yellow"/>
              </w:rPr>
              <w:t>具体情况</w:t>
            </w:r>
          </w:p>
        </w:tc>
        <w:tc>
          <w:tcPr>
            <w:tcW w:w="5403" w:type="dxa"/>
            <w:gridSpan w:val="5"/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highlight w:val="yellow"/>
              </w:rPr>
            </w:pPr>
          </w:p>
        </w:tc>
        <w:tc>
          <w:tcPr>
            <w:tcW w:w="1746" w:type="dxa"/>
            <w:vAlign w:val="center"/>
          </w:tcPr>
          <w:p>
            <w:pPr>
              <w:rPr>
                <w:rFonts w:ascii="Times New Roman" w:hAnsi="Times New Roman" w:eastAsia="宋体" w:cs="Times New Roman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highlight w:val="yellow"/>
              </w:rPr>
              <w:t xml:space="preserve"> ○ </w:t>
            </w:r>
            <w:r>
              <w:rPr>
                <w:rFonts w:hint="eastAsia"/>
                <w:highlight w:val="yellow"/>
              </w:rPr>
              <w:t>一级</w:t>
            </w:r>
            <w:r>
              <w:rPr>
                <w:rFonts w:hint="eastAsia" w:ascii="Times New Roman" w:hAnsi="Times New Roman" w:eastAsia="宋体" w:cs="Times New Roman"/>
                <w:highlight w:val="yellow"/>
              </w:rPr>
              <w:t>预警</w:t>
            </w:r>
          </w:p>
          <w:p>
            <w:pPr>
              <w:rPr>
                <w:rFonts w:ascii="Times New Roman" w:hAnsi="Times New Roman" w:eastAsia="宋体" w:cs="Times New Roman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highlight w:val="yellow"/>
              </w:rPr>
              <w:t xml:space="preserve"> ○ </w:t>
            </w:r>
            <w:r>
              <w:rPr>
                <w:rFonts w:hint="eastAsia"/>
                <w:highlight w:val="yellow"/>
              </w:rPr>
              <w:t>二级</w:t>
            </w:r>
            <w:r>
              <w:rPr>
                <w:rFonts w:hint="eastAsia" w:ascii="Times New Roman" w:hAnsi="Times New Roman" w:eastAsia="宋体" w:cs="Times New Roman"/>
                <w:highlight w:val="yellow"/>
              </w:rPr>
              <w:t xml:space="preserve">预警 </w:t>
            </w:r>
          </w:p>
          <w:p>
            <w:pPr>
              <w:rPr>
                <w:rFonts w:hint="eastAsia" w:ascii="Times New Roman" w:hAnsi="Times New Roman" w:eastAsia="宋体" w:cs="Times New Roman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highlight w:val="yellow"/>
              </w:rPr>
              <w:t xml:space="preserve"> ○ </w:t>
            </w:r>
            <w:r>
              <w:rPr>
                <w:rFonts w:hint="eastAsia"/>
                <w:highlight w:val="yellow"/>
              </w:rPr>
              <w:t>三级</w:t>
            </w:r>
            <w:r>
              <w:rPr>
                <w:rFonts w:hint="eastAsia" w:ascii="Times New Roman" w:hAnsi="Times New Roman" w:eastAsia="宋体" w:cs="Times New Roman"/>
                <w:highlight w:val="yellow"/>
              </w:rPr>
              <w:t>预警</w:t>
            </w:r>
          </w:p>
          <w:p>
            <w:pPr>
              <w:rPr>
                <w:rFonts w:hint="default" w:ascii="Times New Roman" w:hAnsi="Times New Roman" w:eastAsia="宋体" w:cs="Times New Roman"/>
                <w:highlight w:val="yellow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highlight w:val="yellow"/>
              </w:rPr>
              <w:t>○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highlight w:val="yellow"/>
                <w:lang w:eastAsia="zh-CN"/>
              </w:rPr>
              <w:t>毕业预警（含学位预警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highlight w:val="yellow"/>
                <w:lang w:val="en-US" w:eastAsia="zh-CN"/>
              </w:rPr>
              <w:t>)</w:t>
            </w: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6" w:hRule="atLeast"/>
          <w:jc w:val="center"/>
        </w:trPr>
        <w:tc>
          <w:tcPr>
            <w:tcW w:w="8463" w:type="dxa"/>
            <w:gridSpan w:val="7"/>
            <w:vAlign w:val="center"/>
          </w:tcPr>
          <w:p>
            <w:pPr>
              <w:ind w:right="420"/>
            </w:pPr>
            <w:r>
              <w:rPr>
                <w:rFonts w:hint="eastAsia"/>
              </w:rPr>
              <w:t>尊敬的家长：</w:t>
            </w:r>
          </w:p>
          <w:p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您的孩子目前</w:t>
            </w:r>
            <w:r>
              <w:rPr>
                <w:rFonts w:hint="eastAsia" w:eastAsia="仿宋_GB2312"/>
              </w:rPr>
              <w:t>在</w:t>
            </w:r>
            <w:r>
              <w:rPr>
                <w:rFonts w:hint="eastAsia"/>
              </w:rPr>
              <w:t>学业上出现了困难，具体情况为：</w:t>
            </w:r>
          </w:p>
          <w:p>
            <w:pPr>
              <w:ind w:firstLine="42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 xml:space="preserve">  ○ 一级预警    ○ 二级预警   ○ 三级预警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</w:rPr>
              <w:t>○</w:t>
            </w:r>
            <w:r>
              <w:rPr>
                <w:rFonts w:hint="eastAsia"/>
                <w:lang w:eastAsia="zh-CN"/>
              </w:rPr>
              <w:t>毕业预警（含学位预警</w:t>
            </w:r>
            <w:r>
              <w:rPr>
                <w:rFonts w:hint="eastAsia"/>
                <w:lang w:val="en-US" w:eastAsia="zh-CN"/>
              </w:rPr>
              <w:t>)</w:t>
            </w:r>
          </w:p>
          <w:p>
            <w:pPr>
              <w:ind w:firstLine="420" w:firstLineChars="200"/>
            </w:pPr>
          </w:p>
          <w:p>
            <w:pPr>
              <w:ind w:firstLine="420" w:firstLineChars="200"/>
            </w:pPr>
            <w:r>
              <w:rPr>
                <w:rFonts w:hint="eastAsia"/>
              </w:rPr>
              <w:t xml:space="preserve">按照《南京晓庄学院学业预警实施办法》，现给予学业预警。我们通过《学业预警通知书》向您告知，希望您在了解情况后及时与子女联系，配合学校，共同教育、督促孩子重修课程，弥补差距，迎头赶上。衷心感谢您的理解与支持！                                                          </w:t>
            </w:r>
          </w:p>
          <w:p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/>
              </w:rPr>
              <w:t xml:space="preserve">  联系人：</w:t>
            </w:r>
            <w:r>
              <w:rPr>
                <w:rFonts w:hint="eastAsia"/>
                <w:u w:val="single"/>
              </w:rPr>
              <w:t xml:space="preserve">                     </w:t>
            </w:r>
            <w:r>
              <w:rPr>
                <w:rFonts w:hint="eastAsia"/>
              </w:rPr>
              <w:t>联系电话：</w:t>
            </w:r>
            <w:r>
              <w:rPr>
                <w:rFonts w:hint="eastAsia"/>
                <w:u w:val="single"/>
              </w:rPr>
              <w:t xml:space="preserve">                     </w:t>
            </w:r>
          </w:p>
        </w:tc>
      </w:tr>
    </w:tbl>
    <w:p>
      <w:pPr>
        <w:rPr>
          <w:rFonts w:ascii="宋体" w:hAnsi="宋体" w:eastAsia="宋体" w:cs="宋体"/>
          <w:color w:val="666666"/>
          <w:kern w:val="0"/>
          <w:sz w:val="24"/>
          <w:szCs w:val="24"/>
        </w:rPr>
      </w:pPr>
    </w:p>
    <w:p>
      <w:pPr>
        <w:spacing w:line="440" w:lineRule="exact"/>
        <w:jc w:val="center"/>
        <w:rPr>
          <w:rFonts w:ascii="宋体" w:hAnsi="宋体" w:eastAsia="宋体" w:cs="Times New Roman"/>
          <w:sz w:val="24"/>
        </w:rPr>
      </w:pPr>
      <w:r>
        <w:rPr>
          <w:rFonts w:hint="eastAsia" w:ascii="Times New Roman" w:hAnsi="Times New Roman" w:eastAsia="宋体" w:cs="Times New Roman"/>
        </w:rPr>
        <w:t>----------------------------------------------------------------------------------------------------------------------</w:t>
      </w:r>
    </w:p>
    <w:p>
      <w:pPr>
        <w:widowControl/>
        <w:snapToGrid w:val="0"/>
        <w:spacing w:before="100" w:beforeAutospacing="1" w:after="100" w:afterAutospacing="1"/>
        <w:ind w:firstLine="48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南京晓庄学院学业预警通知书（家长回执）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20  —20  学年第   学期：                                           第      号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579"/>
        <w:gridCol w:w="1113"/>
        <w:gridCol w:w="180"/>
        <w:gridCol w:w="1071"/>
        <w:gridCol w:w="536"/>
        <w:gridCol w:w="1072"/>
        <w:gridCol w:w="536"/>
        <w:gridCol w:w="358"/>
        <w:gridCol w:w="22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31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学  号</w:t>
            </w:r>
          </w:p>
        </w:tc>
        <w:tc>
          <w:tcPr>
            <w:tcW w:w="12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7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姓  名</w:t>
            </w:r>
          </w:p>
        </w:tc>
        <w:tc>
          <w:tcPr>
            <w:tcW w:w="160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9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学  院</w:t>
            </w:r>
          </w:p>
        </w:tc>
        <w:tc>
          <w:tcPr>
            <w:tcW w:w="228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exact"/>
          <w:jc w:val="center"/>
        </w:trPr>
        <w:tc>
          <w:tcPr>
            <w:tcW w:w="131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年  级</w:t>
            </w:r>
          </w:p>
        </w:tc>
        <w:tc>
          <w:tcPr>
            <w:tcW w:w="12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7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班  级</w:t>
            </w:r>
          </w:p>
        </w:tc>
        <w:tc>
          <w:tcPr>
            <w:tcW w:w="160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9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专  业</w:t>
            </w:r>
          </w:p>
        </w:tc>
        <w:tc>
          <w:tcPr>
            <w:tcW w:w="2283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  <w:jc w:val="center"/>
        </w:trPr>
        <w:tc>
          <w:tcPr>
            <w:tcW w:w="131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家长姓名</w:t>
            </w:r>
          </w:p>
        </w:tc>
        <w:tc>
          <w:tcPr>
            <w:tcW w:w="290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家长联系电话</w:t>
            </w:r>
          </w:p>
        </w:tc>
        <w:tc>
          <w:tcPr>
            <w:tcW w:w="264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2" w:hRule="exact"/>
          <w:jc w:val="center"/>
        </w:trPr>
        <w:tc>
          <w:tcPr>
            <w:tcW w:w="73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家</w:t>
            </w:r>
          </w:p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长</w:t>
            </w:r>
          </w:p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意</w:t>
            </w:r>
          </w:p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见</w:t>
            </w:r>
          </w:p>
        </w:tc>
        <w:tc>
          <w:tcPr>
            <w:tcW w:w="7728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1、学生目前的情况家长已了解。</w:t>
            </w:r>
          </w:p>
          <w:p>
            <w:pPr>
              <w:ind w:firstLine="240" w:firstLineChars="100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2、学院的联系办法家长已清楚。</w:t>
            </w:r>
          </w:p>
          <w:p>
            <w:pPr>
              <w:ind w:firstLine="240" w:firstLineChars="1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3、家长的想法、建议与要求请另附纸</w:t>
            </w: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                 </w:t>
            </w:r>
          </w:p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/>
              </w:rPr>
              <w:t xml:space="preserve">            家长签名：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exact"/>
          <w:jc w:val="center"/>
        </w:trPr>
        <w:tc>
          <w:tcPr>
            <w:tcW w:w="242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家长收到</w:t>
            </w:r>
          </w:p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学业预警通知书时间</w:t>
            </w:r>
          </w:p>
        </w:tc>
        <w:tc>
          <w:tcPr>
            <w:tcW w:w="6036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                                   年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169F"/>
    <w:rsid w:val="000112A4"/>
    <w:rsid w:val="00030EA9"/>
    <w:rsid w:val="000A525F"/>
    <w:rsid w:val="00105EE5"/>
    <w:rsid w:val="00120139"/>
    <w:rsid w:val="0014633A"/>
    <w:rsid w:val="001760C4"/>
    <w:rsid w:val="0018136E"/>
    <w:rsid w:val="00187AFE"/>
    <w:rsid w:val="00191AE7"/>
    <w:rsid w:val="001A0E38"/>
    <w:rsid w:val="00284EE4"/>
    <w:rsid w:val="002C6507"/>
    <w:rsid w:val="002F3573"/>
    <w:rsid w:val="00312526"/>
    <w:rsid w:val="003D51B3"/>
    <w:rsid w:val="003E6158"/>
    <w:rsid w:val="0042169F"/>
    <w:rsid w:val="004314B6"/>
    <w:rsid w:val="00447039"/>
    <w:rsid w:val="00492461"/>
    <w:rsid w:val="004C4232"/>
    <w:rsid w:val="004E6F91"/>
    <w:rsid w:val="00502206"/>
    <w:rsid w:val="00517BDB"/>
    <w:rsid w:val="00530FC4"/>
    <w:rsid w:val="00570E77"/>
    <w:rsid w:val="00576E3A"/>
    <w:rsid w:val="00585188"/>
    <w:rsid w:val="005B3EDE"/>
    <w:rsid w:val="005B75A0"/>
    <w:rsid w:val="005E2B53"/>
    <w:rsid w:val="00675B32"/>
    <w:rsid w:val="006830D7"/>
    <w:rsid w:val="006D1070"/>
    <w:rsid w:val="006F3A53"/>
    <w:rsid w:val="008321BA"/>
    <w:rsid w:val="00867068"/>
    <w:rsid w:val="00964FCB"/>
    <w:rsid w:val="0099182E"/>
    <w:rsid w:val="00A37FCB"/>
    <w:rsid w:val="00B303CE"/>
    <w:rsid w:val="00C57FBA"/>
    <w:rsid w:val="00C61CDD"/>
    <w:rsid w:val="00CE1F06"/>
    <w:rsid w:val="00CE7036"/>
    <w:rsid w:val="00D433DE"/>
    <w:rsid w:val="00DC22D3"/>
    <w:rsid w:val="00E139F7"/>
    <w:rsid w:val="00E52B8B"/>
    <w:rsid w:val="00E628FE"/>
    <w:rsid w:val="00E65A2A"/>
    <w:rsid w:val="00E72635"/>
    <w:rsid w:val="00F64BD3"/>
    <w:rsid w:val="17650F4A"/>
    <w:rsid w:val="4AF41C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ind w:left="425" w:hanging="425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qFormat/>
    <w:uiPriority w:val="9"/>
    <w:rPr>
      <w:b/>
      <w:bCs/>
      <w:kern w:val="44"/>
      <w:sz w:val="44"/>
      <w:szCs w:val="4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经典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133</Words>
  <Characters>760</Characters>
  <Lines>6</Lines>
  <Paragraphs>1</Paragraphs>
  <TotalTime>0</TotalTime>
  <ScaleCrop>false</ScaleCrop>
  <LinksUpToDate>false</LinksUpToDate>
  <CharactersWithSpaces>892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2017-03-31T02:20:00Z</dcterms:created>
  <dc:creator>DELL</dc:creator>
  <cp:lastModifiedBy>楽しい哲</cp:lastModifiedBy>
  <dcterms:modified xsi:type="dcterms:W3CDTF">2021-10-29T03:04:38Z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F5C1DAF968334281B0045672F1C33528</vt:lpwstr>
  </property>
</Properties>
</file>